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B5" w:rsidRPr="001C25B0" w:rsidRDefault="008C4CB5" w:rsidP="00197045">
      <w:pPr>
        <w:rPr>
          <w:rFonts w:asciiTheme="minorHAnsi" w:hAnsiTheme="minorHAnsi" w:cs="Arial"/>
          <w:noProof/>
          <w:sz w:val="22"/>
          <w:szCs w:val="22"/>
        </w:rPr>
      </w:pPr>
      <w:r w:rsidRPr="001C25B0">
        <w:rPr>
          <w:rFonts w:asciiTheme="minorHAnsi" w:hAnsiTheme="minorHAnsi" w:cs="Arial"/>
          <w:b/>
          <w:bCs/>
          <w:sz w:val="22"/>
          <w:szCs w:val="22"/>
          <w:u w:val="single"/>
        </w:rPr>
        <w:br/>
      </w:r>
      <w:r w:rsidR="004846F4" w:rsidRPr="001C25B0">
        <w:rPr>
          <w:rFonts w:asciiTheme="minorHAnsi" w:hAnsiTheme="minorHAnsi"/>
          <w:sz w:val="22"/>
          <w:szCs w:val="22"/>
        </w:rPr>
        <w:t xml:space="preserve">Najczęściej pojawiające się pytania do zapytania ofertowego </w:t>
      </w:r>
      <w:r w:rsidR="004846F4" w:rsidRPr="001C25B0">
        <w:rPr>
          <w:rFonts w:asciiTheme="minorHAnsi" w:hAnsiTheme="minorHAnsi" w:cs="Arial"/>
          <w:bCs/>
          <w:sz w:val="22"/>
          <w:szCs w:val="22"/>
        </w:rPr>
        <w:t xml:space="preserve">o podanie ceny na usługę stworzenia systemu, narzędzi i oprogramowania </w:t>
      </w:r>
      <w:r w:rsidR="004846F4" w:rsidRPr="001C25B0">
        <w:rPr>
          <w:rFonts w:asciiTheme="minorHAnsi" w:hAnsiTheme="minorHAnsi" w:cs="Helvetica"/>
          <w:b/>
          <w:sz w:val="22"/>
          <w:szCs w:val="22"/>
        </w:rPr>
        <w:t xml:space="preserve">interaktywnej platformy </w:t>
      </w:r>
      <w:proofErr w:type="spellStart"/>
      <w:r w:rsidR="004846F4" w:rsidRPr="001C25B0">
        <w:rPr>
          <w:rFonts w:asciiTheme="minorHAnsi" w:hAnsiTheme="minorHAnsi" w:cs="Helvetica"/>
          <w:b/>
          <w:sz w:val="22"/>
          <w:szCs w:val="22"/>
        </w:rPr>
        <w:t>e-learningowej</w:t>
      </w:r>
      <w:proofErr w:type="spellEnd"/>
      <w:r w:rsidR="004846F4" w:rsidRPr="001C25B0">
        <w:rPr>
          <w:rFonts w:asciiTheme="minorHAnsi" w:hAnsiTheme="minorHAnsi" w:cs="Helvetica"/>
          <w:b/>
          <w:sz w:val="22"/>
          <w:szCs w:val="22"/>
        </w:rPr>
        <w:t xml:space="preserve"> „Zatrudnienie Fair Play – budowa kultury organizacyjnej i zarządzania wiekiem w przedsiębiorstwie”</w:t>
      </w:r>
      <w:r w:rsidR="004846F4" w:rsidRPr="001C25B0">
        <w:rPr>
          <w:rFonts w:asciiTheme="minorHAnsi" w:hAnsiTheme="minorHAnsi" w:cs="Helvetica"/>
          <w:sz w:val="22"/>
          <w:szCs w:val="22"/>
        </w:rPr>
        <w:t xml:space="preserve"> ogłoszonego 15.01.2013 r. przez </w:t>
      </w:r>
      <w:r w:rsidR="004846F4" w:rsidRPr="001C25B0">
        <w:rPr>
          <w:rFonts w:asciiTheme="minorHAnsi" w:hAnsiTheme="minorHAnsi" w:cs="Arial"/>
          <w:sz w:val="22"/>
          <w:szCs w:val="22"/>
          <w:shd w:val="clear" w:color="auto" w:fill="FFFFFF"/>
        </w:rPr>
        <w:t>Fundację</w:t>
      </w:r>
      <w:r w:rsidRPr="001C25B0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„Instytut Badań nad Demokracją i Przedsiębiorstwem Prywatnym”</w:t>
      </w:r>
      <w:r w:rsidR="004846F4" w:rsidRPr="001C25B0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, </w:t>
      </w:r>
      <w:r w:rsidRPr="001C25B0">
        <w:rPr>
          <w:rFonts w:asciiTheme="minorHAnsi" w:hAnsiTheme="minorHAnsi" w:cs="Arial"/>
          <w:sz w:val="22"/>
          <w:szCs w:val="22"/>
          <w:shd w:val="clear" w:color="auto" w:fill="FFFFFF"/>
        </w:rPr>
        <w:t>ul. Trębacka 4, 00-074 Warszawa</w:t>
      </w:r>
      <w:r w:rsidR="004846F4" w:rsidRPr="001C25B0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, </w:t>
      </w:r>
      <w:r w:rsidRPr="001C25B0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NIP: </w:t>
      </w:r>
      <w:r w:rsidRPr="001C25B0">
        <w:rPr>
          <w:rFonts w:asciiTheme="minorHAnsi" w:hAnsiTheme="minorHAnsi" w:cs="Arial"/>
          <w:noProof/>
          <w:sz w:val="22"/>
          <w:szCs w:val="22"/>
        </w:rPr>
        <w:t>525-15-67-362</w:t>
      </w:r>
    </w:p>
    <w:p w:rsidR="00197045" w:rsidRPr="001C25B0" w:rsidRDefault="00197045" w:rsidP="00197045">
      <w:pPr>
        <w:rPr>
          <w:rFonts w:asciiTheme="minorHAnsi" w:hAnsiTheme="minorHAnsi" w:cs="Arial"/>
          <w:noProof/>
          <w:sz w:val="22"/>
          <w:szCs w:val="22"/>
        </w:rPr>
      </w:pPr>
    </w:p>
    <w:p w:rsidR="00197045" w:rsidRPr="001C25B0" w:rsidRDefault="00197045" w:rsidP="00197045">
      <w:pPr>
        <w:rPr>
          <w:rFonts w:asciiTheme="minorHAnsi" w:hAnsiTheme="minorHAnsi" w:cs="Arial"/>
          <w:noProof/>
          <w:sz w:val="22"/>
          <w:szCs w:val="22"/>
        </w:rPr>
      </w:pPr>
    </w:p>
    <w:p w:rsidR="004846F4" w:rsidRPr="001C25B0" w:rsidRDefault="004846F4" w:rsidP="004846F4">
      <w:pPr>
        <w:pStyle w:val="Akapitzlist"/>
        <w:numPr>
          <w:ilvl w:val="0"/>
          <w:numId w:val="2"/>
        </w:numPr>
        <w:rPr>
          <w:rFonts w:asciiTheme="minorHAnsi" w:hAnsiTheme="minorHAnsi"/>
          <w:b/>
        </w:rPr>
      </w:pPr>
      <w:r w:rsidRPr="001C25B0">
        <w:rPr>
          <w:rFonts w:asciiTheme="minorHAnsi" w:hAnsiTheme="minorHAnsi"/>
          <w:b/>
        </w:rPr>
        <w:t>Zastosowanie dwupoziomowego administrowania (poziom I – Zamawiający, poziom II – firmy uczestniczące w projekcie) oznacza zastosowanie wersji platformy znacząco zwiększającej koszty usługi. Prosimy zatem o informację, czy podtrzymują Państwo model opisany w zapytaniu ofertowym, mając na uwadze tę  jego zasadniczą wadę.</w:t>
      </w:r>
    </w:p>
    <w:p w:rsidR="004846F4" w:rsidRPr="001C25B0" w:rsidRDefault="004846F4" w:rsidP="004846F4">
      <w:pPr>
        <w:rPr>
          <w:rFonts w:asciiTheme="minorHAnsi" w:hAnsiTheme="minorHAnsi"/>
          <w:sz w:val="22"/>
          <w:szCs w:val="22"/>
        </w:rPr>
      </w:pPr>
    </w:p>
    <w:p w:rsidR="004846F4" w:rsidRPr="001C25B0" w:rsidRDefault="004846F4" w:rsidP="004846F4">
      <w:pPr>
        <w:rPr>
          <w:rFonts w:asciiTheme="minorHAnsi" w:hAnsiTheme="minorHAnsi"/>
          <w:sz w:val="22"/>
          <w:szCs w:val="22"/>
        </w:rPr>
      </w:pPr>
      <w:r w:rsidRPr="001C25B0">
        <w:rPr>
          <w:rFonts w:asciiTheme="minorHAnsi" w:hAnsiTheme="minorHAnsi"/>
          <w:sz w:val="22"/>
          <w:szCs w:val="22"/>
        </w:rPr>
        <w:t>TAK – podtrzymujemy model opisany w zapytaniu ofertowym.</w:t>
      </w:r>
    </w:p>
    <w:p w:rsidR="004846F4" w:rsidRPr="001C25B0" w:rsidRDefault="004846F4" w:rsidP="004846F4">
      <w:pPr>
        <w:rPr>
          <w:rFonts w:asciiTheme="minorHAnsi" w:hAnsiTheme="minorHAnsi"/>
          <w:sz w:val="22"/>
          <w:szCs w:val="22"/>
        </w:rPr>
      </w:pPr>
    </w:p>
    <w:p w:rsidR="004846F4" w:rsidRPr="001C25B0" w:rsidRDefault="004846F4" w:rsidP="004846F4">
      <w:pPr>
        <w:pStyle w:val="Akapitzlist"/>
        <w:numPr>
          <w:ilvl w:val="0"/>
          <w:numId w:val="2"/>
        </w:numPr>
        <w:rPr>
          <w:rFonts w:asciiTheme="minorHAnsi" w:hAnsiTheme="minorHAnsi"/>
          <w:b/>
        </w:rPr>
      </w:pPr>
      <w:r w:rsidRPr="001C25B0">
        <w:rPr>
          <w:rFonts w:asciiTheme="minorHAnsi" w:hAnsiTheme="minorHAnsi"/>
          <w:b/>
        </w:rPr>
        <w:t xml:space="preserve">Proszę o doprecyzowanie, czy zamówienie obejmuje wyłącznie wdrożenie platformy u Państwa oraz wbudowanie narzędzia w postaci testów i ankiet, a zamieszczone na niej dokumenty (podręczniki, przewodnik użytkownika i inne opisane w module Budowa strategii…) oraz kursy </w:t>
      </w:r>
      <w:proofErr w:type="spellStart"/>
      <w:r w:rsidRPr="001C25B0">
        <w:rPr>
          <w:rFonts w:asciiTheme="minorHAnsi" w:hAnsiTheme="minorHAnsi"/>
          <w:b/>
        </w:rPr>
        <w:t>e-learningowe</w:t>
      </w:r>
      <w:proofErr w:type="spellEnd"/>
      <w:r w:rsidRPr="001C25B0">
        <w:rPr>
          <w:rFonts w:asciiTheme="minorHAnsi" w:hAnsiTheme="minorHAnsi"/>
          <w:b/>
        </w:rPr>
        <w:t xml:space="preserve"> zostaną dostarczone nam przez Zamawiającego do zaimplementowania na platformie?</w:t>
      </w:r>
    </w:p>
    <w:p w:rsidR="008C4CB5" w:rsidRPr="001C25B0" w:rsidRDefault="008C4CB5" w:rsidP="004846F4">
      <w:pPr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4846F4" w:rsidRPr="001C25B0" w:rsidRDefault="004846F4" w:rsidP="004846F4">
      <w:pPr>
        <w:rPr>
          <w:rFonts w:asciiTheme="minorHAnsi" w:hAnsiTheme="minorHAnsi"/>
          <w:sz w:val="22"/>
          <w:szCs w:val="22"/>
        </w:rPr>
      </w:pPr>
      <w:r w:rsidRPr="001C25B0">
        <w:rPr>
          <w:rFonts w:asciiTheme="minorHAnsi" w:hAnsiTheme="minorHAnsi" w:cs="Arial"/>
          <w:sz w:val="22"/>
          <w:szCs w:val="22"/>
        </w:rPr>
        <w:t xml:space="preserve">TAK – </w:t>
      </w:r>
      <w:r w:rsidRPr="001C25B0">
        <w:rPr>
          <w:rFonts w:asciiTheme="minorHAnsi" w:hAnsiTheme="minorHAnsi"/>
          <w:sz w:val="22"/>
          <w:szCs w:val="22"/>
        </w:rPr>
        <w:t xml:space="preserve">dokumenty (podręczniki, przewodnik użytkownika i inne opisane w module Budowa strategii…) oraz kursy </w:t>
      </w:r>
      <w:proofErr w:type="spellStart"/>
      <w:r w:rsidRPr="001C25B0">
        <w:rPr>
          <w:rFonts w:asciiTheme="minorHAnsi" w:hAnsiTheme="minorHAnsi"/>
          <w:sz w:val="22"/>
          <w:szCs w:val="22"/>
        </w:rPr>
        <w:t>e-learningowe</w:t>
      </w:r>
      <w:proofErr w:type="spellEnd"/>
      <w:r w:rsidRPr="001C25B0">
        <w:rPr>
          <w:rFonts w:asciiTheme="minorHAnsi" w:hAnsiTheme="minorHAnsi"/>
          <w:sz w:val="22"/>
          <w:szCs w:val="22"/>
        </w:rPr>
        <w:t xml:space="preserve"> zostaną dostarczone przez Zamawiającego do zaimplementowania na platformie.</w:t>
      </w:r>
    </w:p>
    <w:p w:rsidR="000C699F" w:rsidRPr="001C25B0" w:rsidRDefault="000C699F" w:rsidP="004846F4">
      <w:pPr>
        <w:rPr>
          <w:rFonts w:asciiTheme="minorHAnsi" w:hAnsiTheme="minorHAnsi"/>
          <w:sz w:val="22"/>
          <w:szCs w:val="22"/>
        </w:rPr>
      </w:pPr>
    </w:p>
    <w:p w:rsidR="000C699F" w:rsidRPr="001C25B0" w:rsidRDefault="000C699F" w:rsidP="000C699F">
      <w:pPr>
        <w:pStyle w:val="Akapitzlist"/>
        <w:numPr>
          <w:ilvl w:val="0"/>
          <w:numId w:val="2"/>
        </w:numPr>
        <w:rPr>
          <w:rFonts w:asciiTheme="minorHAnsi" w:hAnsiTheme="minorHAnsi"/>
          <w:b/>
        </w:rPr>
      </w:pPr>
      <w:r w:rsidRPr="001C25B0">
        <w:rPr>
          <w:rFonts w:asciiTheme="minorHAnsi" w:hAnsiTheme="minorHAnsi"/>
          <w:b/>
        </w:rPr>
        <w:t>Czy w treści merytorycznej będą się znajdowały np. animacje, dźwięki, film?</w:t>
      </w:r>
    </w:p>
    <w:p w:rsidR="004846F4" w:rsidRPr="001C25B0" w:rsidRDefault="004846F4" w:rsidP="004846F4">
      <w:pPr>
        <w:rPr>
          <w:rFonts w:asciiTheme="minorHAnsi" w:hAnsiTheme="minorHAnsi"/>
          <w:sz w:val="22"/>
          <w:szCs w:val="22"/>
        </w:rPr>
      </w:pPr>
    </w:p>
    <w:p w:rsidR="000C699F" w:rsidRPr="001C25B0" w:rsidRDefault="000C699F" w:rsidP="004846F4">
      <w:pPr>
        <w:rPr>
          <w:rFonts w:asciiTheme="minorHAnsi" w:hAnsiTheme="minorHAnsi" w:cs="Arial"/>
          <w:sz w:val="22"/>
          <w:szCs w:val="22"/>
        </w:rPr>
      </w:pPr>
      <w:r w:rsidRPr="001C25B0">
        <w:rPr>
          <w:rFonts w:asciiTheme="minorHAnsi" w:hAnsiTheme="minorHAnsi" w:cs="Arial"/>
          <w:sz w:val="22"/>
          <w:szCs w:val="22"/>
        </w:rPr>
        <w:t>Nie, w prezentacjach nie będzie animacji, dźwięków itp. Prezentacje będą proste, z wykorzystaniem podstawowych funkcji PPT.</w:t>
      </w:r>
    </w:p>
    <w:p w:rsidR="000C699F" w:rsidRPr="001C25B0" w:rsidRDefault="000C699F" w:rsidP="004846F4">
      <w:pPr>
        <w:rPr>
          <w:rFonts w:asciiTheme="minorHAnsi" w:hAnsiTheme="minorHAnsi"/>
          <w:sz w:val="22"/>
          <w:szCs w:val="22"/>
        </w:rPr>
      </w:pPr>
    </w:p>
    <w:p w:rsidR="004846F4" w:rsidRPr="001C25B0" w:rsidRDefault="004846F4" w:rsidP="004846F4">
      <w:pPr>
        <w:pStyle w:val="Akapitzlist"/>
        <w:numPr>
          <w:ilvl w:val="0"/>
          <w:numId w:val="2"/>
        </w:numPr>
        <w:rPr>
          <w:rFonts w:asciiTheme="minorHAnsi" w:hAnsiTheme="minorHAnsi"/>
          <w:b/>
          <w:bCs/>
        </w:rPr>
      </w:pPr>
      <w:r w:rsidRPr="001C25B0">
        <w:rPr>
          <w:rFonts w:asciiTheme="minorHAnsi" w:hAnsiTheme="minorHAnsi"/>
          <w:b/>
        </w:rPr>
        <w:t>Czy w ramach Zamówienia Wykonawca wprowadza treści na nowoutworzoną platformę?</w:t>
      </w:r>
    </w:p>
    <w:p w:rsidR="004846F4" w:rsidRPr="001C25B0" w:rsidRDefault="004846F4" w:rsidP="004846F4">
      <w:pPr>
        <w:rPr>
          <w:rFonts w:asciiTheme="minorHAnsi" w:hAnsiTheme="minorHAnsi" w:cs="Arial"/>
          <w:sz w:val="22"/>
          <w:szCs w:val="22"/>
        </w:rPr>
      </w:pPr>
    </w:p>
    <w:p w:rsidR="004846F4" w:rsidRPr="001C25B0" w:rsidRDefault="004846F4" w:rsidP="004846F4">
      <w:pPr>
        <w:rPr>
          <w:rFonts w:asciiTheme="minorHAnsi" w:hAnsiTheme="minorHAnsi" w:cs="Arial"/>
          <w:sz w:val="22"/>
          <w:szCs w:val="22"/>
        </w:rPr>
      </w:pPr>
      <w:r w:rsidRPr="001C25B0">
        <w:rPr>
          <w:rFonts w:asciiTheme="minorHAnsi" w:hAnsiTheme="minorHAnsi" w:cs="Arial"/>
          <w:sz w:val="22"/>
          <w:szCs w:val="22"/>
        </w:rPr>
        <w:t>TAK. Zakładamy, że w ramach zamówienia wykonawca wprowadzi podstawę treści, o której jest mowa w zamówieniu. Treść merytoryczna zostanie dostarczona przez Zamawiającego.</w:t>
      </w:r>
    </w:p>
    <w:p w:rsidR="004846F4" w:rsidRPr="001C25B0" w:rsidRDefault="004846F4" w:rsidP="004846F4">
      <w:pPr>
        <w:rPr>
          <w:rFonts w:asciiTheme="minorHAnsi" w:hAnsiTheme="minorHAnsi"/>
          <w:b/>
          <w:bCs/>
          <w:sz w:val="22"/>
          <w:szCs w:val="22"/>
        </w:rPr>
      </w:pPr>
    </w:p>
    <w:p w:rsidR="00D301CC" w:rsidRPr="001C25B0" w:rsidRDefault="00D301CC" w:rsidP="00D301CC">
      <w:pPr>
        <w:pStyle w:val="Akapitzlist"/>
        <w:numPr>
          <w:ilvl w:val="0"/>
          <w:numId w:val="2"/>
        </w:numPr>
        <w:rPr>
          <w:rFonts w:asciiTheme="minorHAnsi" w:hAnsiTheme="minorHAnsi"/>
          <w:b/>
        </w:rPr>
      </w:pPr>
      <w:r w:rsidRPr="001C25B0">
        <w:rPr>
          <w:rFonts w:asciiTheme="minorHAnsi" w:hAnsiTheme="minorHAnsi"/>
          <w:b/>
        </w:rPr>
        <w:t xml:space="preserve">Czy platforma </w:t>
      </w:r>
      <w:proofErr w:type="spellStart"/>
      <w:r w:rsidRPr="001C25B0">
        <w:rPr>
          <w:rFonts w:asciiTheme="minorHAnsi" w:hAnsiTheme="minorHAnsi"/>
          <w:b/>
        </w:rPr>
        <w:t>e-learningowa</w:t>
      </w:r>
      <w:proofErr w:type="spellEnd"/>
      <w:r w:rsidRPr="001C25B0">
        <w:rPr>
          <w:rFonts w:asciiTheme="minorHAnsi" w:hAnsiTheme="minorHAnsi"/>
          <w:b/>
        </w:rPr>
        <w:t xml:space="preserve"> może być oparta o </w:t>
      </w:r>
      <w:proofErr w:type="spellStart"/>
      <w:r w:rsidRPr="001C25B0">
        <w:rPr>
          <w:rFonts w:asciiTheme="minorHAnsi" w:hAnsiTheme="minorHAnsi"/>
          <w:b/>
        </w:rPr>
        <w:t>moodle</w:t>
      </w:r>
      <w:proofErr w:type="spellEnd"/>
      <w:r w:rsidRPr="001C25B0">
        <w:rPr>
          <w:rFonts w:asciiTheme="minorHAnsi" w:hAnsiTheme="minorHAnsi"/>
          <w:b/>
        </w:rPr>
        <w:t>?</w:t>
      </w:r>
    </w:p>
    <w:p w:rsidR="00D301CC" w:rsidRPr="001C25B0" w:rsidRDefault="00D301CC" w:rsidP="00D301CC">
      <w:pPr>
        <w:pStyle w:val="Akapitzlist"/>
        <w:ind w:left="0"/>
        <w:rPr>
          <w:rFonts w:asciiTheme="minorHAnsi" w:hAnsiTheme="minorHAnsi" w:cs="Arial"/>
        </w:rPr>
      </w:pPr>
    </w:p>
    <w:p w:rsidR="00D301CC" w:rsidRPr="001C25B0" w:rsidRDefault="00D301CC" w:rsidP="00D301CC">
      <w:pPr>
        <w:pStyle w:val="Akapitzlist"/>
        <w:ind w:left="0"/>
        <w:rPr>
          <w:rFonts w:asciiTheme="minorHAnsi" w:hAnsiTheme="minorHAnsi" w:cs="Arial"/>
        </w:rPr>
      </w:pPr>
      <w:r w:rsidRPr="001C25B0">
        <w:rPr>
          <w:rFonts w:asciiTheme="minorHAnsi" w:hAnsiTheme="minorHAnsi" w:cs="Arial"/>
        </w:rPr>
        <w:t xml:space="preserve">Tak, ale z zaznaczeniem, że spełniona zostanie funkcjonalność obu modułów tj. e-learningu oraz generatora tworzenia strategii zarządzania wiekiem w przedsiębiorstwie. </w:t>
      </w:r>
    </w:p>
    <w:p w:rsidR="00D301CC" w:rsidRPr="001C25B0" w:rsidRDefault="00D301CC" w:rsidP="00D301CC">
      <w:pPr>
        <w:pStyle w:val="Akapitzlist"/>
        <w:ind w:left="0"/>
        <w:rPr>
          <w:rFonts w:asciiTheme="minorHAnsi" w:hAnsiTheme="minorHAnsi" w:cs="Arial"/>
        </w:rPr>
      </w:pPr>
    </w:p>
    <w:p w:rsidR="00D301CC" w:rsidRPr="001C25B0" w:rsidRDefault="00D301CC" w:rsidP="00D301CC">
      <w:pPr>
        <w:pStyle w:val="Akapitzlist"/>
        <w:numPr>
          <w:ilvl w:val="0"/>
          <w:numId w:val="2"/>
        </w:numPr>
        <w:rPr>
          <w:rFonts w:asciiTheme="minorHAnsi" w:hAnsiTheme="minorHAnsi"/>
          <w:b/>
        </w:rPr>
      </w:pPr>
      <w:r w:rsidRPr="001C25B0">
        <w:rPr>
          <w:rFonts w:asciiTheme="minorHAnsi" w:hAnsiTheme="minorHAnsi"/>
          <w:b/>
        </w:rPr>
        <w:t xml:space="preserve">Jeżeli tak, to którą wersję </w:t>
      </w:r>
      <w:proofErr w:type="spellStart"/>
      <w:r w:rsidRPr="001C25B0">
        <w:rPr>
          <w:rFonts w:asciiTheme="minorHAnsi" w:hAnsiTheme="minorHAnsi"/>
          <w:b/>
        </w:rPr>
        <w:t>moodle’a</w:t>
      </w:r>
      <w:proofErr w:type="spellEnd"/>
      <w:r w:rsidRPr="001C25B0">
        <w:rPr>
          <w:rFonts w:asciiTheme="minorHAnsi" w:hAnsiTheme="minorHAnsi"/>
          <w:b/>
        </w:rPr>
        <w:t xml:space="preserve"> Państwo preferujecie?</w:t>
      </w:r>
    </w:p>
    <w:p w:rsidR="00D301CC" w:rsidRPr="001C25B0" w:rsidRDefault="00D301CC" w:rsidP="00D301CC">
      <w:pPr>
        <w:pStyle w:val="Akapitzlist"/>
        <w:ind w:left="0"/>
        <w:rPr>
          <w:rFonts w:asciiTheme="minorHAnsi" w:hAnsiTheme="minorHAnsi" w:cs="Arial"/>
        </w:rPr>
      </w:pPr>
    </w:p>
    <w:p w:rsidR="00D301CC" w:rsidRPr="001C25B0" w:rsidRDefault="00D301CC" w:rsidP="00D301CC">
      <w:pPr>
        <w:pStyle w:val="Akapitzlist"/>
        <w:ind w:left="0"/>
        <w:rPr>
          <w:rFonts w:asciiTheme="minorHAnsi" w:hAnsiTheme="minorHAnsi" w:cs="Arial"/>
        </w:rPr>
      </w:pPr>
      <w:r w:rsidRPr="001C25B0">
        <w:rPr>
          <w:rFonts w:asciiTheme="minorHAnsi" w:hAnsiTheme="minorHAnsi" w:cs="Arial"/>
        </w:rPr>
        <w:t>Nie mamy preferencji w tym zakresie, wybór pozostawiamy Wykonawcy.</w:t>
      </w:r>
    </w:p>
    <w:p w:rsidR="00D301CC" w:rsidRPr="001C25B0" w:rsidRDefault="00D301CC" w:rsidP="00D301CC">
      <w:pPr>
        <w:pStyle w:val="Akapitzlist"/>
        <w:ind w:left="0"/>
        <w:rPr>
          <w:rFonts w:asciiTheme="minorHAnsi" w:hAnsiTheme="minorHAnsi" w:cs="Arial"/>
        </w:rPr>
      </w:pPr>
    </w:p>
    <w:p w:rsidR="00D301CC" w:rsidRPr="001C25B0" w:rsidRDefault="001C25B0" w:rsidP="00D301CC">
      <w:pPr>
        <w:pStyle w:val="Akapitzlist"/>
        <w:numPr>
          <w:ilvl w:val="0"/>
          <w:numId w:val="2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Czy </w:t>
      </w:r>
      <w:proofErr w:type="spellStart"/>
      <w:r>
        <w:rPr>
          <w:rFonts w:asciiTheme="minorHAnsi" w:hAnsiTheme="minorHAnsi"/>
          <w:b/>
        </w:rPr>
        <w:t>la</w:t>
      </w:r>
      <w:r w:rsidR="00D301CC" w:rsidRPr="001C25B0">
        <w:rPr>
          <w:rFonts w:asciiTheme="minorHAnsi" w:hAnsiTheme="minorHAnsi"/>
          <w:b/>
        </w:rPr>
        <w:t>yout</w:t>
      </w:r>
      <w:proofErr w:type="spellEnd"/>
      <w:r w:rsidR="00D301CC" w:rsidRPr="001C25B0">
        <w:rPr>
          <w:rFonts w:asciiTheme="minorHAnsi" w:hAnsiTheme="minorHAnsi"/>
          <w:b/>
        </w:rPr>
        <w:t xml:space="preserve"> platformy pozostanie standardowy czy będziecie Państwo wymagali jego zmiany? </w:t>
      </w:r>
    </w:p>
    <w:p w:rsidR="00D301CC" w:rsidRPr="001C25B0" w:rsidRDefault="00D301CC" w:rsidP="00D301CC">
      <w:pPr>
        <w:pStyle w:val="Akapitzlist"/>
        <w:ind w:left="0"/>
        <w:rPr>
          <w:rFonts w:asciiTheme="minorHAnsi" w:hAnsiTheme="minorHAnsi" w:cs="Arial"/>
        </w:rPr>
      </w:pPr>
    </w:p>
    <w:p w:rsidR="00D301CC" w:rsidRPr="001C25B0" w:rsidRDefault="00D301CC" w:rsidP="00D301CC">
      <w:pPr>
        <w:pStyle w:val="Akapitzlist"/>
        <w:ind w:left="0"/>
        <w:rPr>
          <w:rFonts w:asciiTheme="minorHAnsi" w:hAnsiTheme="minorHAnsi" w:cs="Arial"/>
        </w:rPr>
      </w:pPr>
      <w:proofErr w:type="spellStart"/>
      <w:r w:rsidRPr="001C25B0">
        <w:rPr>
          <w:rFonts w:asciiTheme="minorHAnsi" w:hAnsiTheme="minorHAnsi" w:cs="Arial"/>
        </w:rPr>
        <w:t>Layout</w:t>
      </w:r>
      <w:proofErr w:type="spellEnd"/>
      <w:r w:rsidRPr="001C25B0">
        <w:rPr>
          <w:rFonts w:asciiTheme="minorHAnsi" w:hAnsiTheme="minorHAnsi" w:cs="Arial"/>
        </w:rPr>
        <w:t xml:space="preserve"> powinien być dopasowany do ogólnej grafiki wykorzystywanej w projekcie takiej jak na stronie projektu </w:t>
      </w:r>
      <w:hyperlink r:id="rId7" w:history="1">
        <w:r w:rsidRPr="001C25B0">
          <w:rPr>
            <w:rStyle w:val="Hipercze"/>
            <w:rFonts w:asciiTheme="minorHAnsi" w:hAnsiTheme="minorHAnsi" w:cs="Arial"/>
            <w:color w:val="auto"/>
          </w:rPr>
          <w:t>http://www.zostanmentorem.pl/</w:t>
        </w:r>
      </w:hyperlink>
      <w:r w:rsidRPr="001C25B0">
        <w:rPr>
          <w:rFonts w:asciiTheme="minorHAnsi" w:hAnsiTheme="minorHAnsi" w:cs="Arial"/>
        </w:rPr>
        <w:t xml:space="preserve">  </w:t>
      </w:r>
    </w:p>
    <w:p w:rsidR="00D301CC" w:rsidRPr="001C25B0" w:rsidRDefault="00D301CC" w:rsidP="00D301CC">
      <w:pPr>
        <w:pStyle w:val="Akapitzlist"/>
        <w:ind w:left="0"/>
        <w:rPr>
          <w:rFonts w:asciiTheme="minorHAnsi" w:hAnsiTheme="minorHAnsi" w:cs="Arial"/>
        </w:rPr>
      </w:pPr>
    </w:p>
    <w:p w:rsidR="00D301CC" w:rsidRPr="001C25B0" w:rsidRDefault="00D301CC" w:rsidP="00D301CC">
      <w:pPr>
        <w:pStyle w:val="Akapitzlist"/>
        <w:numPr>
          <w:ilvl w:val="0"/>
          <w:numId w:val="2"/>
        </w:numPr>
        <w:rPr>
          <w:rFonts w:asciiTheme="minorHAnsi" w:hAnsiTheme="minorHAnsi"/>
          <w:b/>
        </w:rPr>
      </w:pPr>
      <w:r w:rsidRPr="001C25B0">
        <w:rPr>
          <w:rFonts w:asciiTheme="minorHAnsi" w:hAnsiTheme="minorHAnsi"/>
          <w:b/>
        </w:rPr>
        <w:t>Jeżeli tak to do kogo będzie należało przygotowanie grafiki i wizualizacji?</w:t>
      </w:r>
    </w:p>
    <w:p w:rsidR="00D301CC" w:rsidRPr="001C25B0" w:rsidRDefault="00D301CC" w:rsidP="00D301CC">
      <w:pPr>
        <w:pStyle w:val="Akapitzlist"/>
        <w:ind w:left="0"/>
        <w:rPr>
          <w:rFonts w:asciiTheme="minorHAnsi" w:hAnsiTheme="minorHAnsi" w:cs="Arial"/>
        </w:rPr>
      </w:pPr>
    </w:p>
    <w:p w:rsidR="00D301CC" w:rsidRPr="001C25B0" w:rsidRDefault="00D301CC" w:rsidP="00D301CC">
      <w:pPr>
        <w:pStyle w:val="Akapitzlist"/>
        <w:ind w:left="0"/>
        <w:rPr>
          <w:rFonts w:asciiTheme="minorHAnsi" w:hAnsiTheme="minorHAnsi" w:cs="Arial"/>
        </w:rPr>
      </w:pPr>
      <w:r w:rsidRPr="001C25B0">
        <w:rPr>
          <w:rFonts w:asciiTheme="minorHAnsi" w:hAnsiTheme="minorHAnsi" w:cs="Arial"/>
        </w:rPr>
        <w:t>Do Wykonawcy</w:t>
      </w:r>
    </w:p>
    <w:p w:rsidR="00D301CC" w:rsidRPr="001C25B0" w:rsidRDefault="00D301CC" w:rsidP="004846F4">
      <w:pPr>
        <w:rPr>
          <w:rFonts w:asciiTheme="minorHAnsi" w:hAnsiTheme="minorHAnsi"/>
          <w:b/>
          <w:bCs/>
          <w:sz w:val="22"/>
          <w:szCs w:val="22"/>
        </w:rPr>
      </w:pPr>
    </w:p>
    <w:p w:rsidR="00D301CC" w:rsidRPr="001C25B0" w:rsidRDefault="00D301CC" w:rsidP="004846F4">
      <w:pPr>
        <w:rPr>
          <w:rFonts w:asciiTheme="minorHAnsi" w:hAnsiTheme="minorHAnsi"/>
          <w:b/>
          <w:bCs/>
          <w:sz w:val="22"/>
          <w:szCs w:val="22"/>
        </w:rPr>
      </w:pPr>
    </w:p>
    <w:p w:rsidR="004846F4" w:rsidRPr="001C25B0" w:rsidRDefault="004846F4" w:rsidP="004846F4">
      <w:pPr>
        <w:pStyle w:val="Akapitzlist"/>
        <w:numPr>
          <w:ilvl w:val="0"/>
          <w:numId w:val="2"/>
        </w:numPr>
        <w:rPr>
          <w:rFonts w:asciiTheme="minorHAnsi" w:hAnsiTheme="minorHAnsi"/>
          <w:b/>
          <w:bCs/>
        </w:rPr>
      </w:pPr>
      <w:r w:rsidRPr="001C25B0">
        <w:rPr>
          <w:rFonts w:asciiTheme="minorHAnsi" w:hAnsiTheme="minorHAnsi"/>
          <w:b/>
        </w:rPr>
        <w:t xml:space="preserve">Czy Zamawiający zapewnia hosting? </w:t>
      </w:r>
    </w:p>
    <w:p w:rsidR="004846F4" w:rsidRPr="001C25B0" w:rsidRDefault="004846F4" w:rsidP="004846F4">
      <w:pPr>
        <w:rPr>
          <w:rFonts w:asciiTheme="minorHAnsi" w:hAnsiTheme="minorHAnsi"/>
          <w:b/>
          <w:bCs/>
          <w:sz w:val="22"/>
          <w:szCs w:val="22"/>
        </w:rPr>
      </w:pPr>
    </w:p>
    <w:p w:rsidR="004846F4" w:rsidRPr="001C25B0" w:rsidRDefault="004846F4" w:rsidP="004846F4">
      <w:pPr>
        <w:rPr>
          <w:rFonts w:asciiTheme="minorHAnsi" w:hAnsiTheme="minorHAnsi"/>
          <w:bCs/>
          <w:sz w:val="22"/>
          <w:szCs w:val="22"/>
        </w:rPr>
      </w:pPr>
      <w:r w:rsidRPr="001C25B0">
        <w:rPr>
          <w:rFonts w:asciiTheme="minorHAnsi" w:hAnsiTheme="minorHAnsi"/>
          <w:bCs/>
          <w:sz w:val="22"/>
          <w:szCs w:val="22"/>
        </w:rPr>
        <w:t xml:space="preserve">TAK </w:t>
      </w:r>
    </w:p>
    <w:p w:rsidR="004846F4" w:rsidRPr="001C25B0" w:rsidRDefault="004846F4" w:rsidP="004846F4">
      <w:pPr>
        <w:rPr>
          <w:rFonts w:asciiTheme="minorHAnsi" w:hAnsiTheme="minorHAnsi"/>
          <w:b/>
          <w:bCs/>
          <w:sz w:val="22"/>
          <w:szCs w:val="22"/>
        </w:rPr>
      </w:pPr>
    </w:p>
    <w:p w:rsidR="004846F4" w:rsidRPr="001C25B0" w:rsidRDefault="004846F4" w:rsidP="004846F4">
      <w:pPr>
        <w:pStyle w:val="Akapitzlist"/>
        <w:numPr>
          <w:ilvl w:val="0"/>
          <w:numId w:val="2"/>
        </w:numPr>
        <w:rPr>
          <w:rFonts w:asciiTheme="minorHAnsi" w:hAnsiTheme="minorHAnsi"/>
          <w:b/>
          <w:bCs/>
        </w:rPr>
      </w:pPr>
      <w:r w:rsidRPr="001C25B0">
        <w:rPr>
          <w:rFonts w:asciiTheme="minorHAnsi" w:hAnsiTheme="minorHAnsi"/>
          <w:b/>
        </w:rPr>
        <w:t>Czy Zamawiający oczekuje wykonania w ramach usługi również szkoleń? Jeżeli tak to w jakim wymiarze?</w:t>
      </w:r>
    </w:p>
    <w:p w:rsidR="004846F4" w:rsidRPr="001C25B0" w:rsidRDefault="004846F4" w:rsidP="004846F4">
      <w:pPr>
        <w:rPr>
          <w:rFonts w:asciiTheme="minorHAnsi" w:hAnsiTheme="minorHAnsi" w:cs="Arial"/>
          <w:sz w:val="22"/>
          <w:szCs w:val="22"/>
        </w:rPr>
      </w:pPr>
    </w:p>
    <w:p w:rsidR="004846F4" w:rsidRPr="001C25B0" w:rsidRDefault="004846F4" w:rsidP="004846F4">
      <w:pPr>
        <w:rPr>
          <w:rFonts w:asciiTheme="minorHAnsi" w:hAnsiTheme="minorHAnsi" w:cs="Arial"/>
          <w:sz w:val="22"/>
          <w:szCs w:val="22"/>
        </w:rPr>
      </w:pPr>
      <w:r w:rsidRPr="001C25B0">
        <w:rPr>
          <w:rFonts w:asciiTheme="minorHAnsi" w:hAnsiTheme="minorHAnsi" w:cs="Arial"/>
          <w:sz w:val="22"/>
          <w:szCs w:val="22"/>
        </w:rPr>
        <w:t>Tak. Szkolenie podstawowe dla pracowników Zamawiającego w zakresie korzystania z funkcji platformy wraz z wykorzystaniem jej wszystkich elementów oraz administracją.</w:t>
      </w:r>
    </w:p>
    <w:p w:rsidR="000C699F" w:rsidRPr="001C25B0" w:rsidRDefault="000C699F" w:rsidP="004846F4">
      <w:pPr>
        <w:rPr>
          <w:rFonts w:asciiTheme="minorHAnsi" w:hAnsiTheme="minorHAnsi" w:cs="Arial"/>
          <w:sz w:val="22"/>
          <w:szCs w:val="22"/>
        </w:rPr>
      </w:pPr>
    </w:p>
    <w:p w:rsidR="000C699F" w:rsidRPr="001C25B0" w:rsidRDefault="000C699F" w:rsidP="000C699F">
      <w:pPr>
        <w:pStyle w:val="Akapitzlist"/>
        <w:numPr>
          <w:ilvl w:val="0"/>
          <w:numId w:val="2"/>
        </w:numPr>
        <w:rPr>
          <w:rFonts w:asciiTheme="minorHAnsi" w:hAnsiTheme="minorHAnsi"/>
          <w:b/>
        </w:rPr>
      </w:pPr>
      <w:r w:rsidRPr="001C25B0">
        <w:rPr>
          <w:rFonts w:asciiTheme="minorHAnsi" w:hAnsiTheme="minorHAnsi"/>
          <w:b/>
        </w:rPr>
        <w:t>Ilu pracowników należy przeszkolić i czy może to być szkolenie zdalne, czy musi być w Państwa siedzibie?</w:t>
      </w:r>
    </w:p>
    <w:p w:rsidR="000C699F" w:rsidRPr="001C25B0" w:rsidRDefault="000C699F" w:rsidP="000C699F">
      <w:pPr>
        <w:rPr>
          <w:rFonts w:asciiTheme="minorHAnsi" w:hAnsiTheme="minorHAnsi" w:cs="Arial"/>
          <w:sz w:val="22"/>
          <w:szCs w:val="22"/>
        </w:rPr>
      </w:pPr>
    </w:p>
    <w:p w:rsidR="000C699F" w:rsidRPr="001C25B0" w:rsidRDefault="000C699F" w:rsidP="000C699F">
      <w:pPr>
        <w:rPr>
          <w:rFonts w:asciiTheme="minorHAnsi" w:hAnsiTheme="minorHAnsi" w:cs="Arial"/>
          <w:sz w:val="22"/>
          <w:szCs w:val="22"/>
        </w:rPr>
      </w:pPr>
      <w:r w:rsidRPr="001C25B0">
        <w:rPr>
          <w:rFonts w:asciiTheme="minorHAnsi" w:hAnsiTheme="minorHAnsi" w:cs="Arial"/>
          <w:sz w:val="22"/>
          <w:szCs w:val="22"/>
        </w:rPr>
        <w:t>Liczba pracowników do przeszkolenia – maksymalnie 5. Szkolenie grupowe. Najlepiej aby było przeprowadzone w naszej siedzibie.</w:t>
      </w:r>
    </w:p>
    <w:p w:rsidR="00D301CC" w:rsidRPr="001C25B0" w:rsidRDefault="00D301CC" w:rsidP="000C699F">
      <w:pPr>
        <w:rPr>
          <w:rFonts w:asciiTheme="minorHAnsi" w:hAnsiTheme="minorHAnsi" w:cs="Arial"/>
          <w:sz w:val="22"/>
          <w:szCs w:val="22"/>
        </w:rPr>
      </w:pPr>
    </w:p>
    <w:p w:rsidR="00D301CC" w:rsidRPr="001C25B0" w:rsidRDefault="00D301CC" w:rsidP="00D301CC">
      <w:pPr>
        <w:pStyle w:val="Akapitzlist"/>
        <w:numPr>
          <w:ilvl w:val="0"/>
          <w:numId w:val="2"/>
        </w:numPr>
        <w:rPr>
          <w:rFonts w:asciiTheme="minorHAnsi" w:hAnsiTheme="minorHAnsi"/>
          <w:b/>
        </w:rPr>
      </w:pPr>
      <w:r w:rsidRPr="001C25B0">
        <w:rPr>
          <w:rFonts w:asciiTheme="minorHAnsi" w:hAnsiTheme="minorHAnsi"/>
          <w:b/>
        </w:rPr>
        <w:t>Kto dostarcza materiały i w jakim formacie na szkolenie?</w:t>
      </w:r>
    </w:p>
    <w:p w:rsidR="00D301CC" w:rsidRPr="001C25B0" w:rsidRDefault="00D301CC" w:rsidP="00D301CC">
      <w:pPr>
        <w:pStyle w:val="Akapitzlist"/>
        <w:ind w:left="0"/>
        <w:rPr>
          <w:rFonts w:asciiTheme="minorHAnsi" w:hAnsiTheme="minorHAnsi" w:cs="Arial"/>
        </w:rPr>
      </w:pPr>
    </w:p>
    <w:p w:rsidR="00D301CC" w:rsidRPr="001C25B0" w:rsidRDefault="00D301CC" w:rsidP="00D301CC">
      <w:pPr>
        <w:pStyle w:val="Akapitzlist"/>
        <w:ind w:left="0"/>
        <w:rPr>
          <w:rFonts w:asciiTheme="minorHAnsi" w:hAnsiTheme="minorHAnsi" w:cs="Arial"/>
        </w:rPr>
      </w:pPr>
      <w:r w:rsidRPr="001C25B0">
        <w:rPr>
          <w:rFonts w:asciiTheme="minorHAnsi" w:hAnsiTheme="minorHAnsi" w:cs="Arial"/>
        </w:rPr>
        <w:t>Wykonawca – materiały w format umożliwiającym druk i przechowywanie elektroniczne.</w:t>
      </w:r>
    </w:p>
    <w:p w:rsidR="00D301CC" w:rsidRPr="001C25B0" w:rsidRDefault="00D301CC" w:rsidP="00D301CC">
      <w:pPr>
        <w:pStyle w:val="Akapitzlist"/>
        <w:ind w:left="0"/>
        <w:rPr>
          <w:rFonts w:asciiTheme="minorHAnsi" w:hAnsiTheme="minorHAnsi" w:cs="Arial"/>
        </w:rPr>
      </w:pPr>
    </w:p>
    <w:p w:rsidR="004846F4" w:rsidRPr="001C25B0" w:rsidRDefault="004846F4" w:rsidP="004846F4">
      <w:pPr>
        <w:pStyle w:val="Akapitzlist"/>
        <w:numPr>
          <w:ilvl w:val="0"/>
          <w:numId w:val="2"/>
        </w:numPr>
        <w:rPr>
          <w:rFonts w:asciiTheme="minorHAnsi" w:hAnsiTheme="minorHAnsi"/>
          <w:b/>
          <w:bCs/>
        </w:rPr>
      </w:pPr>
      <w:r w:rsidRPr="001C25B0">
        <w:rPr>
          <w:rFonts w:asciiTheme="minorHAnsi" w:hAnsiTheme="minorHAnsi"/>
          <w:b/>
        </w:rPr>
        <w:t>Jak ma wyglądać suport wdrożonego rozwiązania i czy Wykonawca ma udzielić gwarancji?</w:t>
      </w:r>
    </w:p>
    <w:p w:rsidR="004846F4" w:rsidRPr="001C25B0" w:rsidRDefault="004846F4" w:rsidP="004846F4">
      <w:pPr>
        <w:rPr>
          <w:rFonts w:asciiTheme="minorHAnsi" w:hAnsiTheme="minorHAnsi" w:cs="Arial"/>
          <w:sz w:val="22"/>
          <w:szCs w:val="22"/>
        </w:rPr>
      </w:pPr>
    </w:p>
    <w:p w:rsidR="004846F4" w:rsidRPr="001C25B0" w:rsidRDefault="004846F4" w:rsidP="004846F4">
      <w:pPr>
        <w:rPr>
          <w:rFonts w:asciiTheme="minorHAnsi" w:hAnsiTheme="minorHAnsi" w:cs="Arial"/>
          <w:sz w:val="22"/>
          <w:szCs w:val="22"/>
        </w:rPr>
      </w:pPr>
      <w:r w:rsidRPr="001C25B0">
        <w:rPr>
          <w:rFonts w:asciiTheme="minorHAnsi" w:hAnsiTheme="minorHAnsi" w:cs="Arial"/>
          <w:sz w:val="22"/>
          <w:szCs w:val="22"/>
        </w:rPr>
        <w:t xml:space="preserve">Tak. Wykonawca musi zapewnić trwałość produktu do 31.01.2015, w tym na bieżąco reagować na usterki techniczne. </w:t>
      </w:r>
    </w:p>
    <w:p w:rsidR="004846F4" w:rsidRPr="001C25B0" w:rsidRDefault="004846F4" w:rsidP="004846F4">
      <w:pPr>
        <w:rPr>
          <w:rFonts w:asciiTheme="minorHAnsi" w:hAnsiTheme="minorHAnsi"/>
          <w:b/>
          <w:bCs/>
          <w:sz w:val="22"/>
          <w:szCs w:val="22"/>
        </w:rPr>
      </w:pPr>
    </w:p>
    <w:p w:rsidR="004846F4" w:rsidRPr="001C25B0" w:rsidRDefault="004846F4" w:rsidP="004846F4">
      <w:pPr>
        <w:pStyle w:val="Akapitzlist"/>
        <w:numPr>
          <w:ilvl w:val="0"/>
          <w:numId w:val="2"/>
        </w:numPr>
        <w:rPr>
          <w:rFonts w:asciiTheme="minorHAnsi" w:hAnsiTheme="minorHAnsi"/>
          <w:b/>
          <w:bCs/>
        </w:rPr>
      </w:pPr>
      <w:r w:rsidRPr="001C25B0">
        <w:rPr>
          <w:rFonts w:asciiTheme="minorHAnsi" w:hAnsiTheme="minorHAnsi"/>
          <w:b/>
        </w:rPr>
        <w:t>Czy możemy otrzymać wzór umowy?</w:t>
      </w:r>
    </w:p>
    <w:p w:rsidR="004846F4" w:rsidRPr="001C25B0" w:rsidRDefault="004846F4" w:rsidP="004846F4">
      <w:pPr>
        <w:rPr>
          <w:rFonts w:asciiTheme="minorHAnsi" w:hAnsiTheme="minorHAnsi" w:cs="Arial"/>
          <w:sz w:val="22"/>
          <w:szCs w:val="22"/>
        </w:rPr>
      </w:pPr>
    </w:p>
    <w:p w:rsidR="004846F4" w:rsidRPr="001C25B0" w:rsidRDefault="004846F4" w:rsidP="004846F4">
      <w:pPr>
        <w:rPr>
          <w:rFonts w:asciiTheme="minorHAnsi" w:hAnsiTheme="minorHAnsi" w:cs="Arial"/>
          <w:sz w:val="22"/>
          <w:szCs w:val="22"/>
        </w:rPr>
      </w:pPr>
      <w:r w:rsidRPr="001C25B0">
        <w:rPr>
          <w:rFonts w:asciiTheme="minorHAnsi" w:hAnsiTheme="minorHAnsi" w:cs="Arial"/>
          <w:sz w:val="22"/>
          <w:szCs w:val="22"/>
        </w:rPr>
        <w:t>Wzór umowy zostanie sporządzony z uwzględnieniem zapisów z dokumentacji ofertowej. Zostanie on stworzony po rozstrzygnięciu zapytania ofertowego.</w:t>
      </w:r>
    </w:p>
    <w:p w:rsidR="004846F4" w:rsidRPr="001C25B0" w:rsidRDefault="004846F4" w:rsidP="004846F4">
      <w:pPr>
        <w:rPr>
          <w:rFonts w:asciiTheme="minorHAnsi" w:eastAsiaTheme="minorHAnsi" w:hAnsiTheme="minorHAnsi" w:cs="Arial"/>
          <w:sz w:val="22"/>
          <w:szCs w:val="22"/>
        </w:rPr>
      </w:pPr>
    </w:p>
    <w:p w:rsidR="004846F4" w:rsidRPr="001C25B0" w:rsidRDefault="004846F4" w:rsidP="004846F4">
      <w:pPr>
        <w:rPr>
          <w:rFonts w:asciiTheme="minorHAnsi" w:hAnsiTheme="minorHAnsi" w:cs="Arial"/>
          <w:sz w:val="22"/>
          <w:szCs w:val="22"/>
        </w:rPr>
      </w:pPr>
    </w:p>
    <w:sectPr w:rsidR="004846F4" w:rsidRPr="001C25B0" w:rsidSect="007A024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F96" w:rsidRDefault="00DA6F96" w:rsidP="0090562D">
      <w:r>
        <w:separator/>
      </w:r>
    </w:p>
  </w:endnote>
  <w:endnote w:type="continuationSeparator" w:id="0">
    <w:p w:rsidR="00DA6F96" w:rsidRDefault="00DA6F96" w:rsidP="00905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CB5" w:rsidRDefault="00F32F1B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-352425</wp:posOffset>
          </wp:positionH>
          <wp:positionV relativeFrom="paragraph">
            <wp:posOffset>-339090</wp:posOffset>
          </wp:positionV>
          <wp:extent cx="6629400" cy="1117600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0" cy="1117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C4CB5" w:rsidRDefault="008C4CB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F96" w:rsidRDefault="00DA6F96" w:rsidP="0090562D">
      <w:r>
        <w:separator/>
      </w:r>
    </w:p>
  </w:footnote>
  <w:footnote w:type="continuationSeparator" w:id="0">
    <w:p w:rsidR="00DA6F96" w:rsidRDefault="00DA6F96" w:rsidP="009056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CB5" w:rsidRDefault="00F32F1B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-83185</wp:posOffset>
          </wp:positionV>
          <wp:extent cx="1943100" cy="347980"/>
          <wp:effectExtent l="19050" t="0" r="0" b="0"/>
          <wp:wrapNone/>
          <wp:docPr id="1" name="Obraz 2" descr="IBle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IBlew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47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4791075</wp:posOffset>
          </wp:positionH>
          <wp:positionV relativeFrom="paragraph">
            <wp:posOffset>-191770</wp:posOffset>
          </wp:positionV>
          <wp:extent cx="1609725" cy="532765"/>
          <wp:effectExtent l="19050" t="0" r="9525" b="0"/>
          <wp:wrapNone/>
          <wp:docPr id="2" name="Obraz 3" descr="logoerif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erif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-561975</wp:posOffset>
          </wp:positionH>
          <wp:positionV relativeFrom="paragraph">
            <wp:posOffset>-735330</wp:posOffset>
          </wp:positionV>
          <wp:extent cx="1714500" cy="1714500"/>
          <wp:effectExtent l="19050" t="0" r="0" b="0"/>
          <wp:wrapNone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1714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C4CB5" w:rsidRDefault="008C4CB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F6249"/>
    <w:multiLevelType w:val="hybridMultilevel"/>
    <w:tmpl w:val="2C18ED2E"/>
    <w:lvl w:ilvl="0" w:tplc="8328F3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0267F3"/>
    <w:multiLevelType w:val="hybridMultilevel"/>
    <w:tmpl w:val="A2AC4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D64F2"/>
    <w:multiLevelType w:val="multilevel"/>
    <w:tmpl w:val="B3C2A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6F9E5AE9"/>
    <w:multiLevelType w:val="hybridMultilevel"/>
    <w:tmpl w:val="810046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0769CE"/>
    <w:multiLevelType w:val="hybridMultilevel"/>
    <w:tmpl w:val="DF928B2A"/>
    <w:lvl w:ilvl="0" w:tplc="65BC4B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7E167320"/>
    <w:multiLevelType w:val="hybridMultilevel"/>
    <w:tmpl w:val="03F2B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stylePaneFormatFilter w:val="3F01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2C5832"/>
    <w:rsid w:val="00086257"/>
    <w:rsid w:val="000C699F"/>
    <w:rsid w:val="00105BBD"/>
    <w:rsid w:val="00127AA5"/>
    <w:rsid w:val="00140BC8"/>
    <w:rsid w:val="001442E4"/>
    <w:rsid w:val="0017232F"/>
    <w:rsid w:val="00197045"/>
    <w:rsid w:val="001C25B0"/>
    <w:rsid w:val="002007B3"/>
    <w:rsid w:val="00214720"/>
    <w:rsid w:val="00271C81"/>
    <w:rsid w:val="002C5832"/>
    <w:rsid w:val="002E562E"/>
    <w:rsid w:val="003C244E"/>
    <w:rsid w:val="004846F4"/>
    <w:rsid w:val="004C142B"/>
    <w:rsid w:val="005017B4"/>
    <w:rsid w:val="00576806"/>
    <w:rsid w:val="006C1A48"/>
    <w:rsid w:val="006C2874"/>
    <w:rsid w:val="006C3BED"/>
    <w:rsid w:val="00724795"/>
    <w:rsid w:val="00733D00"/>
    <w:rsid w:val="007765C5"/>
    <w:rsid w:val="007A024A"/>
    <w:rsid w:val="007A467C"/>
    <w:rsid w:val="00800011"/>
    <w:rsid w:val="00812AA0"/>
    <w:rsid w:val="00836D5E"/>
    <w:rsid w:val="008966C8"/>
    <w:rsid w:val="008C4CB5"/>
    <w:rsid w:val="0090562D"/>
    <w:rsid w:val="00913D58"/>
    <w:rsid w:val="00972146"/>
    <w:rsid w:val="009D2581"/>
    <w:rsid w:val="009F2912"/>
    <w:rsid w:val="00A16066"/>
    <w:rsid w:val="00A36CB7"/>
    <w:rsid w:val="00A664AE"/>
    <w:rsid w:val="00AB7C33"/>
    <w:rsid w:val="00B65BA7"/>
    <w:rsid w:val="00BC6AE8"/>
    <w:rsid w:val="00BF7DAC"/>
    <w:rsid w:val="00C222F4"/>
    <w:rsid w:val="00C61526"/>
    <w:rsid w:val="00C8354B"/>
    <w:rsid w:val="00CA6A47"/>
    <w:rsid w:val="00D301CC"/>
    <w:rsid w:val="00D420E4"/>
    <w:rsid w:val="00D67897"/>
    <w:rsid w:val="00DA6F96"/>
    <w:rsid w:val="00E2188F"/>
    <w:rsid w:val="00E26D08"/>
    <w:rsid w:val="00E71E55"/>
    <w:rsid w:val="00EC2563"/>
    <w:rsid w:val="00F25689"/>
    <w:rsid w:val="00F32F1B"/>
    <w:rsid w:val="00F56ADE"/>
    <w:rsid w:val="00F81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utoRedefine/>
    <w:qFormat/>
    <w:rsid w:val="00A36CB7"/>
    <w:rPr>
      <w:rFonts w:ascii="Arial" w:hAnsi="Arial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05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90562D"/>
    <w:rPr>
      <w:rFonts w:ascii="Arial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056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90562D"/>
    <w:rPr>
      <w:rFonts w:ascii="Arial" w:hAnsi="Arial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9056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90562D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1442E4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1442E4"/>
    <w:rPr>
      <w:rFonts w:cs="Times New Roman"/>
      <w:b/>
    </w:rPr>
  </w:style>
  <w:style w:type="paragraph" w:customStyle="1" w:styleId="Tekstkomentarza1">
    <w:name w:val="Tekst komentarza1"/>
    <w:basedOn w:val="Normalny"/>
    <w:uiPriority w:val="99"/>
    <w:rsid w:val="001442E4"/>
    <w:pPr>
      <w:widowControl w:val="0"/>
      <w:suppressAutoHyphens/>
    </w:pPr>
    <w:rPr>
      <w:rFonts w:ascii="Times New Roman" w:hAnsi="Times New Roman" w:cs="Tahoma"/>
      <w:color w:val="000000"/>
      <w:sz w:val="24"/>
      <w:lang w:eastAsia="en-US"/>
    </w:rPr>
  </w:style>
  <w:style w:type="character" w:styleId="Odwoaniedokomentarza">
    <w:name w:val="annotation reference"/>
    <w:uiPriority w:val="99"/>
    <w:rsid w:val="001442E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442E4"/>
    <w:pPr>
      <w:spacing w:after="200" w:line="276" w:lineRule="auto"/>
    </w:pPr>
    <w:rPr>
      <w:rFonts w:ascii="Calibri" w:hAnsi="Calibri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locked/>
    <w:rsid w:val="001442E4"/>
    <w:rPr>
      <w:rFonts w:ascii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71C81"/>
    <w:pPr>
      <w:spacing w:after="0" w:line="240" w:lineRule="auto"/>
    </w:pPr>
    <w:rPr>
      <w:rFonts w:ascii="Arial" w:hAnsi="Arial"/>
      <w:b/>
      <w:bCs/>
      <w:lang w:eastAsia="pl-PL"/>
    </w:rPr>
  </w:style>
  <w:style w:type="character" w:customStyle="1" w:styleId="TematkomentarzaZnak">
    <w:name w:val="Temat komentarza Znak"/>
    <w:link w:val="Tematkomentarza"/>
    <w:uiPriority w:val="99"/>
    <w:locked/>
    <w:rsid w:val="00271C81"/>
    <w:rPr>
      <w:rFonts w:ascii="Arial" w:hAnsi="Arial" w:cs="Times New Roman"/>
      <w:b/>
      <w:bCs/>
      <w:lang w:eastAsia="en-US"/>
    </w:rPr>
  </w:style>
  <w:style w:type="character" w:styleId="UyteHipercze">
    <w:name w:val="FollowedHyperlink"/>
    <w:uiPriority w:val="99"/>
    <w:rsid w:val="00CA6A47"/>
    <w:rPr>
      <w:rFonts w:cs="Times New Roman"/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4846F4"/>
    <w:pPr>
      <w:ind w:left="720"/>
    </w:pPr>
    <w:rPr>
      <w:rFonts w:ascii="Calibri" w:eastAsiaTheme="minorHAns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ostanmentorem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515</Words>
  <Characters>3092</Characters>
  <Application>Microsoft Office Word</Application>
  <DocSecurity>0</DocSecurity>
  <Lines>25</Lines>
  <Paragraphs>7</Paragraphs>
  <ScaleCrop>false</ScaleCrop>
  <Company>PFP Sp. z o.o.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Michalik</dc:creator>
  <cp:lastModifiedBy>SKIFF</cp:lastModifiedBy>
  <cp:revision>7</cp:revision>
  <dcterms:created xsi:type="dcterms:W3CDTF">2013-01-16T12:57:00Z</dcterms:created>
  <dcterms:modified xsi:type="dcterms:W3CDTF">2013-01-17T08:33:00Z</dcterms:modified>
</cp:coreProperties>
</file>